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F5B9" w14:textId="77777777" w:rsidR="00854056" w:rsidRPr="00854056" w:rsidRDefault="00854056" w:rsidP="00854056">
      <w:pPr>
        <w:rPr>
          <w:b/>
          <w:sz w:val="32"/>
          <w:szCs w:val="32"/>
        </w:rPr>
      </w:pPr>
      <w:r w:rsidRPr="00854056">
        <w:rPr>
          <w:b/>
          <w:sz w:val="32"/>
          <w:szCs w:val="32"/>
        </w:rPr>
        <w:t>Trainer</w:t>
      </w:r>
      <w:r>
        <w:rPr>
          <w:b/>
          <w:sz w:val="32"/>
          <w:szCs w:val="32"/>
        </w:rPr>
        <w:t xml:space="preserve"> Qualifications</w:t>
      </w:r>
    </w:p>
    <w:p w14:paraId="5C9BA919" w14:textId="77777777" w:rsidR="006F111E" w:rsidRDefault="006F111E" w:rsidP="00854056">
      <w:pPr>
        <w:rPr>
          <w:rFonts w:ascii="Calibri" w:eastAsia="Times New Roman" w:hAnsi="Calibri" w:cs="Times New Roman"/>
        </w:rPr>
      </w:pPr>
    </w:p>
    <w:p w14:paraId="5AB31DB0" w14:textId="77777777" w:rsidR="006F111E" w:rsidRDefault="006F111E" w:rsidP="00854056">
      <w:pPr>
        <w:rPr>
          <w:rFonts w:ascii="Calibri" w:eastAsia="Times New Roman" w:hAnsi="Calibri" w:cs="Times New Roman"/>
        </w:rPr>
      </w:pPr>
    </w:p>
    <w:p w14:paraId="2486E193" w14:textId="77777777" w:rsidR="006F111E" w:rsidRPr="006F111E" w:rsidRDefault="006F111E" w:rsidP="006F111E">
      <w:pPr>
        <w:rPr>
          <w:rFonts w:ascii="Calibri" w:eastAsia="Times New Roman" w:hAnsi="Calibri" w:cs="Times New Roman"/>
        </w:rPr>
      </w:pPr>
      <w:r w:rsidRPr="006F111E">
        <w:rPr>
          <w:rFonts w:ascii="Calibri" w:eastAsia="Times New Roman" w:hAnsi="Calibri" w:cs="Times New Roman"/>
        </w:rPr>
        <w:t xml:space="preserve">Jesse Campbell, Private Wells Coordinator, Midwest Assistance Program </w:t>
      </w:r>
    </w:p>
    <w:p w14:paraId="658888CF" w14:textId="77777777" w:rsidR="006F111E" w:rsidRPr="006F111E" w:rsidRDefault="006F111E" w:rsidP="006F111E">
      <w:pPr>
        <w:rPr>
          <w:rFonts w:ascii="Calibri" w:eastAsia="Times New Roman" w:hAnsi="Calibri" w:cs="Times New Roman"/>
        </w:rPr>
      </w:pPr>
    </w:p>
    <w:p w14:paraId="41F5672F" w14:textId="7D533AE4" w:rsidR="006F111E" w:rsidRDefault="006F111E" w:rsidP="006F111E">
      <w:pPr>
        <w:rPr>
          <w:rFonts w:ascii="Calibri" w:eastAsia="Times New Roman" w:hAnsi="Calibri" w:cs="Times New Roman"/>
        </w:rPr>
      </w:pPr>
      <w:r w:rsidRPr="006F111E">
        <w:rPr>
          <w:rFonts w:ascii="Calibri" w:eastAsia="Times New Roman" w:hAnsi="Calibri" w:cs="Times New Roman"/>
        </w:rPr>
        <w:t xml:space="preserve">Jesse Campbell is the Coordinator of the Private Well Program and a Technical Assistance Provider (TAP) at Midwest Assistance Program (MAP). Campbell has worked with well owners for </w:t>
      </w:r>
      <w:r w:rsidR="00971AF6">
        <w:rPr>
          <w:rFonts w:ascii="Calibri" w:eastAsia="Times New Roman" w:hAnsi="Calibri" w:cs="Times New Roman"/>
        </w:rPr>
        <w:t>5</w:t>
      </w:r>
      <w:r w:rsidRPr="006F111E">
        <w:rPr>
          <w:rFonts w:ascii="Calibri" w:eastAsia="Times New Roman" w:hAnsi="Calibri" w:cs="Times New Roman"/>
        </w:rPr>
        <w:t xml:space="preserve"> years and been a well owner for more than 15 years. Campbell has evaluated over </w:t>
      </w:r>
      <w:r w:rsidR="00971AF6">
        <w:rPr>
          <w:rFonts w:ascii="Calibri" w:eastAsia="Times New Roman" w:hAnsi="Calibri" w:cs="Times New Roman"/>
        </w:rPr>
        <w:t>320</w:t>
      </w:r>
      <w:r w:rsidRPr="006F111E">
        <w:rPr>
          <w:rFonts w:ascii="Calibri" w:eastAsia="Times New Roman" w:hAnsi="Calibri" w:cs="Times New Roman"/>
        </w:rPr>
        <w:t xml:space="preserve"> private wells using the Private Well/Spring Assessment tool throughout the Midwest. Campbell plans and delivers seminars, trainings, and workshops for well owners and professionals providing them with the necessary tools and resources to protect public health and groundwater in MAP’s region. </w:t>
      </w:r>
      <w:bookmarkStart w:id="0" w:name="_GoBack"/>
      <w:bookmarkEnd w:id="0"/>
    </w:p>
    <w:p w14:paraId="7E8444D2" w14:textId="77777777" w:rsidR="00854056" w:rsidRDefault="00854056" w:rsidP="00854056">
      <w:pPr>
        <w:rPr>
          <w:rFonts w:ascii="Calibri" w:eastAsia="Times New Roman" w:hAnsi="Calibri" w:cs="Times New Roman"/>
        </w:rPr>
      </w:pPr>
    </w:p>
    <w:p w14:paraId="335128D2" w14:textId="77777777" w:rsidR="00854056" w:rsidRDefault="00854056"/>
    <w:sectPr w:rsidR="00854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056"/>
    <w:rsid w:val="003C0877"/>
    <w:rsid w:val="006F111E"/>
    <w:rsid w:val="00791E21"/>
    <w:rsid w:val="00854056"/>
    <w:rsid w:val="00971AF6"/>
    <w:rsid w:val="00A71D2D"/>
    <w:rsid w:val="00B4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7F85"/>
  <w15:chartTrackingRefBased/>
  <w15:docId w15:val="{2191FEF1-6052-490B-9C1C-60A41106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Campbell</dc:creator>
  <cp:keywords/>
  <dc:description/>
  <cp:lastModifiedBy>Jesse Campbell</cp:lastModifiedBy>
  <cp:revision>2</cp:revision>
  <cp:lastPrinted>2018-11-12T23:19:00Z</cp:lastPrinted>
  <dcterms:created xsi:type="dcterms:W3CDTF">2020-08-17T19:39:00Z</dcterms:created>
  <dcterms:modified xsi:type="dcterms:W3CDTF">2020-08-17T19:39:00Z</dcterms:modified>
</cp:coreProperties>
</file>