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D336" w14:textId="77777777" w:rsidR="00696606" w:rsidRPr="00D6587D" w:rsidRDefault="00696606" w:rsidP="00696606">
      <w:pPr>
        <w:jc w:val="both"/>
        <w:rPr>
          <w:rFonts w:ascii="Arial" w:hAnsi="Arial" w:cs="Arial"/>
        </w:rPr>
      </w:pPr>
      <w:bookmarkStart w:id="0" w:name="_GoBack"/>
      <w:bookmarkEnd w:id="0"/>
      <w:r w:rsidRPr="00D6587D">
        <w:rPr>
          <w:rFonts w:ascii="Arial" w:hAnsi="Arial" w:cs="Arial"/>
        </w:rPr>
        <w:t xml:space="preserve">Sandra </w:t>
      </w:r>
      <w:r>
        <w:rPr>
          <w:rFonts w:ascii="Arial" w:hAnsi="Arial" w:cs="Arial"/>
        </w:rPr>
        <w:t xml:space="preserve">M. </w:t>
      </w:r>
      <w:r w:rsidRPr="00D6587D">
        <w:rPr>
          <w:rFonts w:ascii="Arial" w:hAnsi="Arial" w:cs="Arial"/>
        </w:rPr>
        <w:t xml:space="preserve">Long is the Environmental Health </w:t>
      </w:r>
      <w:r>
        <w:rPr>
          <w:rFonts w:ascii="Arial" w:hAnsi="Arial" w:cs="Arial"/>
        </w:rPr>
        <w:t xml:space="preserve">Manager for the Town of Addison, Texas. Prior to hiring with the Town of Addison she was Environmental Health </w:t>
      </w:r>
      <w:r w:rsidRPr="00D6587D">
        <w:rPr>
          <w:rFonts w:ascii="Arial" w:hAnsi="Arial" w:cs="Arial"/>
        </w:rPr>
        <w:t>Supervisor for the City of Plano Environmental Healt</w:t>
      </w:r>
      <w:r>
        <w:rPr>
          <w:rFonts w:ascii="Arial" w:hAnsi="Arial" w:cs="Arial"/>
        </w:rPr>
        <w:t xml:space="preserve">h  &amp; Sustainability Department, and </w:t>
      </w:r>
      <w:r w:rsidRPr="00D6587D">
        <w:rPr>
          <w:rFonts w:ascii="Arial" w:hAnsi="Arial" w:cs="Arial"/>
        </w:rPr>
        <w:t>Director of Environmental Health for the City of The Colony, Texas.</w:t>
      </w:r>
    </w:p>
    <w:p w14:paraId="0485B1DC" w14:textId="77777777" w:rsidR="00696606" w:rsidRPr="00D6587D" w:rsidRDefault="00696606" w:rsidP="00696606">
      <w:pPr>
        <w:jc w:val="both"/>
        <w:rPr>
          <w:rFonts w:ascii="Arial" w:hAnsi="Arial" w:cs="Arial"/>
        </w:rPr>
      </w:pPr>
    </w:p>
    <w:p w14:paraId="1805067D" w14:textId="77777777" w:rsidR="00696606" w:rsidRDefault="00696606" w:rsidP="00696606">
      <w:pPr>
        <w:jc w:val="both"/>
        <w:rPr>
          <w:rFonts w:ascii="Arial" w:hAnsi="Arial" w:cs="Arial"/>
        </w:rPr>
      </w:pPr>
      <w:r w:rsidRPr="00D6587D">
        <w:rPr>
          <w:rFonts w:ascii="Arial" w:hAnsi="Arial" w:cs="Arial"/>
        </w:rPr>
        <w:t>Ms. Long is a graduate of Texas Woman’s University with a Bachelors of Science Degree. Her graduate work was with the University of North Texas.  Ms. Long is a Professional Sanitarian in the State of Texas and holds Registered Environmental Health Specialist/Registered Sanitarian and Certified Professional – Food Safety credentials with the National Environmental Health Association.  She is a Certified Foodservice Manager Instructor &amp; Proctor for Prometric and a Food Code Standardization Trainer through the Texas Depart</w:t>
      </w:r>
      <w:r>
        <w:rPr>
          <w:rFonts w:ascii="Arial" w:hAnsi="Arial" w:cs="Arial"/>
        </w:rPr>
        <w:t>ment of State Health Services. I</w:t>
      </w:r>
      <w:r w:rsidRPr="00D6587D">
        <w:rPr>
          <w:rFonts w:ascii="Arial" w:hAnsi="Arial" w:cs="Arial"/>
        </w:rPr>
        <w:t xml:space="preserve">n addition to </w:t>
      </w:r>
      <w:r>
        <w:rPr>
          <w:rFonts w:ascii="Arial" w:hAnsi="Arial" w:cs="Arial"/>
        </w:rPr>
        <w:t>over 3</w:t>
      </w:r>
      <w:r w:rsidRPr="00D6587D">
        <w:rPr>
          <w:rFonts w:ascii="Arial" w:hAnsi="Arial" w:cs="Arial"/>
        </w:rPr>
        <w:t xml:space="preserve">0 years of experience in food </w:t>
      </w:r>
      <w:r>
        <w:rPr>
          <w:rFonts w:ascii="Arial" w:hAnsi="Arial" w:cs="Arial"/>
        </w:rPr>
        <w:t xml:space="preserve">safety and </w:t>
      </w:r>
      <w:r w:rsidRPr="00D6587D">
        <w:rPr>
          <w:rFonts w:ascii="Arial" w:hAnsi="Arial" w:cs="Arial"/>
        </w:rPr>
        <w:t>inspections, other experience includes water and wastewater monitoring and testing, epidemiology, emergency preparedness, plan review, building inspections, code enforcement and animal services.</w:t>
      </w:r>
    </w:p>
    <w:p w14:paraId="13D69A6B" w14:textId="77777777" w:rsidR="00696606" w:rsidRDefault="00696606" w:rsidP="00696606">
      <w:pPr>
        <w:jc w:val="both"/>
        <w:rPr>
          <w:rFonts w:ascii="Arial" w:hAnsi="Arial" w:cs="Arial"/>
        </w:rPr>
      </w:pPr>
    </w:p>
    <w:p w14:paraId="2AEEA668" w14:textId="77777777" w:rsidR="00696606" w:rsidRDefault="00696606" w:rsidP="00696606">
      <w:pPr>
        <w:jc w:val="both"/>
        <w:rPr>
          <w:rFonts w:ascii="Arial" w:hAnsi="Arial" w:cs="Arial"/>
        </w:rPr>
      </w:pPr>
      <w:r w:rsidRPr="00D6587D">
        <w:rPr>
          <w:rFonts w:ascii="Arial" w:hAnsi="Arial" w:cs="Arial"/>
        </w:rPr>
        <w:t>Sandra has been an active member of Texas Environmental Health Association (TEHA) since 1994</w:t>
      </w:r>
      <w:r>
        <w:rPr>
          <w:rFonts w:ascii="Arial" w:hAnsi="Arial" w:cs="Arial"/>
        </w:rPr>
        <w:t xml:space="preserve">, </w:t>
      </w:r>
      <w:r w:rsidRPr="00D6587D">
        <w:rPr>
          <w:rFonts w:ascii="Arial" w:hAnsi="Arial" w:cs="Arial"/>
        </w:rPr>
        <w:t xml:space="preserve"> served on the TEHA state governing council and is a past president of the Association (2006). She has been responsible for Proclamations providing recognition from the State of Texas for Professional Sanitarians and Environmental Health Specialists</w:t>
      </w:r>
    </w:p>
    <w:p w14:paraId="2072ABB7" w14:textId="77777777" w:rsidR="00696606" w:rsidRPr="00D6587D" w:rsidRDefault="00696606" w:rsidP="00696606">
      <w:pPr>
        <w:jc w:val="both"/>
        <w:rPr>
          <w:rFonts w:ascii="Arial" w:hAnsi="Arial" w:cs="Arial"/>
        </w:rPr>
      </w:pPr>
    </w:p>
    <w:p w14:paraId="6A324D57" w14:textId="0E09482A" w:rsidR="00696606" w:rsidRDefault="00696606" w:rsidP="00696606">
      <w:pPr>
        <w:pStyle w:val="BodyText2"/>
        <w:rPr>
          <w:rFonts w:cs="Arial"/>
          <w:sz w:val="20"/>
          <w:szCs w:val="20"/>
        </w:rPr>
      </w:pPr>
      <w:r w:rsidRPr="00D6587D">
        <w:rPr>
          <w:rFonts w:cs="Arial"/>
          <w:sz w:val="20"/>
          <w:szCs w:val="20"/>
        </w:rPr>
        <w:t xml:space="preserve">Sandra is an active member of the National Environmental Health Association (NEHA) since 1994 and is currently serving </w:t>
      </w:r>
      <w:r>
        <w:rPr>
          <w:rFonts w:cs="Arial"/>
          <w:sz w:val="20"/>
          <w:szCs w:val="20"/>
        </w:rPr>
        <w:t xml:space="preserve">NEHA President. She has served </w:t>
      </w:r>
      <w:r w:rsidRPr="00D6587D">
        <w:rPr>
          <w:rFonts w:cs="Arial"/>
          <w:sz w:val="20"/>
          <w:szCs w:val="20"/>
        </w:rPr>
        <w:t xml:space="preserve"> a practitioner on the National Environmental Health Science &amp; Protection Accreditation Council </w:t>
      </w:r>
      <w:r>
        <w:rPr>
          <w:rFonts w:cs="Arial"/>
          <w:sz w:val="20"/>
          <w:szCs w:val="20"/>
        </w:rPr>
        <w:t xml:space="preserve">and </w:t>
      </w:r>
      <w:r w:rsidRPr="00D6587D">
        <w:rPr>
          <w:rFonts w:cs="Arial"/>
          <w:sz w:val="20"/>
          <w:szCs w:val="20"/>
        </w:rPr>
        <w:t>on the Sanitarian Advisory Committee to the State of Texas as presiding officer from 2002 to 2010.</w:t>
      </w:r>
    </w:p>
    <w:p w14:paraId="26CDF5D9" w14:textId="77777777" w:rsidR="00696606" w:rsidRPr="00D6587D" w:rsidRDefault="00696606" w:rsidP="00696606">
      <w:pPr>
        <w:pStyle w:val="BodyText2"/>
        <w:rPr>
          <w:rFonts w:cs="Arial"/>
          <w:sz w:val="20"/>
          <w:szCs w:val="20"/>
        </w:rPr>
      </w:pPr>
    </w:p>
    <w:p w14:paraId="465D473F" w14:textId="77777777" w:rsidR="00AE3A24" w:rsidRDefault="00AE3A24"/>
    <w:sectPr w:rsidR="00AE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06"/>
    <w:rsid w:val="002819EF"/>
    <w:rsid w:val="005E7D7F"/>
    <w:rsid w:val="00696606"/>
    <w:rsid w:val="00822CC0"/>
    <w:rsid w:val="00A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CE90"/>
  <w15:chartTrackingRefBased/>
  <w15:docId w15:val="{8A3C09D0-606A-4D3B-A0B3-E28F12F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96606"/>
    <w:pPr>
      <w:jc w:val="both"/>
    </w:pPr>
    <w:rPr>
      <w:rFonts w:ascii="Arial" w:hAnsi="Arial" w:cs="Tahoma"/>
      <w:color w:val="000000"/>
      <w:sz w:val="22"/>
      <w:szCs w:val="16"/>
    </w:rPr>
  </w:style>
  <w:style w:type="character" w:customStyle="1" w:styleId="BodyText2Char">
    <w:name w:val="Body Text 2 Char"/>
    <w:basedOn w:val="DefaultParagraphFont"/>
    <w:link w:val="BodyText2"/>
    <w:rsid w:val="00696606"/>
    <w:rPr>
      <w:rFonts w:ascii="Arial" w:eastAsia="Times New Roman" w:hAnsi="Arial" w:cs="Tahoma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long</dc:creator>
  <cp:keywords/>
  <dc:description/>
  <cp:lastModifiedBy>Sandra Long</cp:lastModifiedBy>
  <cp:revision>2</cp:revision>
  <dcterms:created xsi:type="dcterms:W3CDTF">2020-08-10T15:28:00Z</dcterms:created>
  <dcterms:modified xsi:type="dcterms:W3CDTF">2020-08-10T15:28:00Z</dcterms:modified>
</cp:coreProperties>
</file>