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9" w:rsidRPr="00F87F83" w:rsidRDefault="003F577D" w:rsidP="002C7899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5.25pt;margin-top:-4.75pt;width:114pt;height:24.75pt;z-index:251662336" filled="f" stroked="f">
            <v:textbox>
              <w:txbxContent>
                <w:p w:rsidR="002862F0" w:rsidRDefault="002862F0">
                  <w:r>
                    <w:t>Report # __________</w:t>
                  </w:r>
                </w:p>
              </w:txbxContent>
            </v:textbox>
          </v:shape>
        </w:pict>
      </w:r>
      <w:r w:rsidR="002C7899" w:rsidRPr="00F87F83">
        <w:rPr>
          <w:b/>
          <w:u w:val="single"/>
        </w:rPr>
        <w:t>SITE EVALUATION FOR SEPTIC SYSTEM INSTALLATION</w:t>
      </w:r>
    </w:p>
    <w:p w:rsidR="002C7899" w:rsidRDefault="002C7899" w:rsidP="002C7899"/>
    <w:p w:rsidR="00A13DE4" w:rsidRDefault="00A13DE4" w:rsidP="00F87F8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Owner: ____________________________</w:t>
      </w:r>
      <w:r w:rsidR="004B66A2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:rsidR="002C7899" w:rsidRPr="00F87F83" w:rsidRDefault="002C7899" w:rsidP="00F87F83">
      <w:pPr>
        <w:spacing w:line="360" w:lineRule="auto"/>
        <w:rPr>
          <w:sz w:val="20"/>
          <w:szCs w:val="20"/>
        </w:rPr>
      </w:pPr>
      <w:r w:rsidRPr="00F87F83">
        <w:rPr>
          <w:sz w:val="20"/>
          <w:szCs w:val="20"/>
        </w:rPr>
        <w:t>Soil Type: _____________________________________________________________________________</w:t>
      </w:r>
      <w:r w:rsidR="00A13DE4">
        <w:rPr>
          <w:sz w:val="20"/>
          <w:szCs w:val="20"/>
        </w:rPr>
        <w:t>_______</w:t>
      </w:r>
      <w:r w:rsidR="004B66A2">
        <w:rPr>
          <w:sz w:val="20"/>
          <w:szCs w:val="20"/>
        </w:rPr>
        <w:t>_______</w:t>
      </w:r>
      <w:r w:rsidR="00A13DE4">
        <w:rPr>
          <w:sz w:val="20"/>
          <w:szCs w:val="20"/>
        </w:rPr>
        <w:t>_</w:t>
      </w:r>
    </w:p>
    <w:p w:rsidR="002C7899" w:rsidRPr="00F87F83" w:rsidRDefault="002C7899" w:rsidP="00F87F83">
      <w:pPr>
        <w:spacing w:line="360" w:lineRule="auto"/>
        <w:rPr>
          <w:sz w:val="20"/>
          <w:szCs w:val="20"/>
        </w:rPr>
      </w:pPr>
      <w:r w:rsidRPr="00F87F83">
        <w:rPr>
          <w:sz w:val="20"/>
          <w:szCs w:val="20"/>
        </w:rPr>
        <w:t>_____________________________________________________________________________________</w:t>
      </w:r>
      <w:r w:rsidR="00A13DE4">
        <w:rPr>
          <w:sz w:val="20"/>
          <w:szCs w:val="20"/>
        </w:rPr>
        <w:t>_______</w:t>
      </w:r>
      <w:r w:rsidR="004B66A2">
        <w:rPr>
          <w:sz w:val="20"/>
          <w:szCs w:val="20"/>
        </w:rPr>
        <w:t>________</w:t>
      </w:r>
      <w:r w:rsidR="00A13DE4">
        <w:rPr>
          <w:sz w:val="20"/>
          <w:szCs w:val="20"/>
        </w:rPr>
        <w:t>_</w:t>
      </w:r>
    </w:p>
    <w:p w:rsidR="002C7899" w:rsidRPr="00F87F83" w:rsidRDefault="002C7899" w:rsidP="00F87F83">
      <w:pPr>
        <w:spacing w:line="360" w:lineRule="auto"/>
        <w:rPr>
          <w:sz w:val="20"/>
          <w:szCs w:val="20"/>
        </w:rPr>
      </w:pPr>
      <w:r w:rsidRPr="00F87F83">
        <w:rPr>
          <w:sz w:val="20"/>
          <w:szCs w:val="20"/>
        </w:rPr>
        <w:t>Site Limitations: _______________________________________________________________________</w:t>
      </w:r>
      <w:r w:rsidR="00A13DE4">
        <w:rPr>
          <w:sz w:val="20"/>
          <w:szCs w:val="20"/>
        </w:rPr>
        <w:t>_________</w:t>
      </w:r>
      <w:r w:rsidR="004B66A2">
        <w:rPr>
          <w:sz w:val="20"/>
          <w:szCs w:val="20"/>
        </w:rPr>
        <w:t>_______</w:t>
      </w:r>
    </w:p>
    <w:p w:rsidR="002C7899" w:rsidRPr="00BB54A0" w:rsidRDefault="003F577D" w:rsidP="00BB54A0">
      <w:pPr>
        <w:ind w:left="360"/>
        <w:rPr>
          <w:sz w:val="20"/>
          <w:szCs w:val="20"/>
        </w:rPr>
      </w:pPr>
      <w:r>
        <w:rPr>
          <w:noProof/>
        </w:rPr>
        <w:pict>
          <v:rect id="_x0000_s1026" style="position:absolute;left:0;text-align:left;margin-left:.75pt;margin-top:2.2pt;width:9pt;height:9.75pt;z-index:251658240"/>
        </w:pict>
      </w:r>
      <w:r w:rsidR="006908E3">
        <w:t>Th</w:t>
      </w:r>
      <w:r w:rsidR="00BB54A0">
        <w:t xml:space="preserve">e </w:t>
      </w:r>
      <w:r w:rsidR="006908E3" w:rsidRPr="00BB54A0">
        <w:rPr>
          <w:sz w:val="20"/>
          <w:szCs w:val="20"/>
        </w:rPr>
        <w:t xml:space="preserve">owner has been informed that the soils may be suitable for a soil absorption type </w:t>
      </w:r>
      <w:bookmarkStart w:id="0" w:name="_GoBack"/>
      <w:bookmarkEnd w:id="0"/>
      <w:r w:rsidR="006908E3" w:rsidRPr="00BB54A0">
        <w:rPr>
          <w:sz w:val="20"/>
          <w:szCs w:val="20"/>
        </w:rPr>
        <w:t>system and a percolation</w:t>
      </w:r>
      <w:r w:rsidR="00BB54A0" w:rsidRPr="00BB54A0">
        <w:rPr>
          <w:sz w:val="20"/>
          <w:szCs w:val="20"/>
        </w:rPr>
        <w:t xml:space="preserve"> test or </w:t>
      </w:r>
      <w:r w:rsidR="002C7899" w:rsidRPr="00BB54A0">
        <w:rPr>
          <w:sz w:val="20"/>
          <w:szCs w:val="20"/>
        </w:rPr>
        <w:t>soil analysis will be conducte</w:t>
      </w:r>
      <w:r w:rsidR="006908E3" w:rsidRPr="00BB54A0">
        <w:rPr>
          <w:sz w:val="20"/>
          <w:szCs w:val="20"/>
        </w:rPr>
        <w:t>d at this site by a licensed engineer.</w:t>
      </w:r>
    </w:p>
    <w:p w:rsidR="00256008" w:rsidRPr="00F87F83" w:rsidRDefault="003F577D" w:rsidP="00BB54A0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.75pt;margin-top:1.3pt;width:9pt;height:9.75pt;z-index:251659264"/>
        </w:pict>
      </w:r>
      <w:r w:rsidR="00256008" w:rsidRPr="00F87F83">
        <w:rPr>
          <w:sz w:val="20"/>
          <w:szCs w:val="20"/>
        </w:rPr>
        <w:t>The owner has opted not to conduct a percolation</w:t>
      </w:r>
      <w:r w:rsidR="004B1FC6">
        <w:rPr>
          <w:sz w:val="20"/>
          <w:szCs w:val="20"/>
        </w:rPr>
        <w:t xml:space="preserve"> test or soil analysis</w:t>
      </w:r>
      <w:r w:rsidR="006908E3">
        <w:rPr>
          <w:sz w:val="20"/>
          <w:szCs w:val="20"/>
        </w:rPr>
        <w:t xml:space="preserve"> based </w:t>
      </w:r>
      <w:r w:rsidR="00BB54A0">
        <w:rPr>
          <w:sz w:val="20"/>
          <w:szCs w:val="20"/>
        </w:rPr>
        <w:t>upon a</w:t>
      </w:r>
      <w:r w:rsidR="006908E3">
        <w:rPr>
          <w:sz w:val="20"/>
          <w:szCs w:val="20"/>
        </w:rPr>
        <w:t xml:space="preserve"> site assessment by Marion County</w:t>
      </w:r>
      <w:r w:rsidR="004B1FC6">
        <w:rPr>
          <w:sz w:val="20"/>
          <w:szCs w:val="20"/>
        </w:rPr>
        <w:t xml:space="preserve"> and will install a non-soil absorption type system</w:t>
      </w:r>
      <w:r w:rsidR="006908E3">
        <w:rPr>
          <w:sz w:val="20"/>
          <w:szCs w:val="20"/>
        </w:rPr>
        <w:t xml:space="preserve"> due to impervious soils types or other site restrictions.</w:t>
      </w:r>
    </w:p>
    <w:p w:rsidR="00AB03BD" w:rsidRDefault="003F577D" w:rsidP="00AB03BD">
      <w:pPr>
        <w:ind w:left="720"/>
      </w:pPr>
      <w:r>
        <w:rPr>
          <w:noProof/>
          <w:sz w:val="20"/>
          <w:szCs w:val="20"/>
        </w:rPr>
        <w:pict>
          <v:shape id="_x0000_s1028" type="#_x0000_t202" style="position:absolute;left:0;text-align:left;margin-left:.75pt;margin-top:9.35pt;width:156pt;height:225.95pt;z-index:251660288">
            <v:textbox>
              <w:txbxContent>
                <w:p w:rsidR="002862F0" w:rsidRPr="00717D1F" w:rsidRDefault="002862F0" w:rsidP="00AB03B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17D1F">
                    <w:rPr>
                      <w:sz w:val="20"/>
                      <w:szCs w:val="20"/>
                      <w:u w:val="single"/>
                    </w:rPr>
                    <w:t>SETBACKS</w:t>
                  </w:r>
                </w:p>
                <w:p w:rsidR="002862F0" w:rsidRPr="00717D1F" w:rsidRDefault="002862F0" w:rsidP="00AB03BD">
                  <w:pPr>
                    <w:rPr>
                      <w:sz w:val="20"/>
                      <w:szCs w:val="20"/>
                    </w:rPr>
                  </w:pPr>
                </w:p>
                <w:p w:rsidR="002862F0" w:rsidRPr="00717D1F" w:rsidRDefault="002862F0" w:rsidP="005272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owner was informed of the following setback requirements.</w:t>
                  </w:r>
                </w:p>
                <w:p w:rsidR="002862F0" w:rsidRPr="00717D1F" w:rsidRDefault="002862F0" w:rsidP="00AB03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Property Lines</w:t>
                  </w:r>
                  <w:r>
                    <w:rPr>
                      <w:sz w:val="20"/>
                      <w:szCs w:val="20"/>
                    </w:rPr>
                    <w:t xml:space="preserve"> (10’)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Easements</w:t>
                  </w:r>
                  <w:r>
                    <w:rPr>
                      <w:sz w:val="20"/>
                      <w:szCs w:val="20"/>
                    </w:rPr>
                    <w:t xml:space="preserve"> (10’)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Wells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AC5142">
                    <w:rPr>
                      <w:sz w:val="20"/>
                      <w:szCs w:val="20"/>
                    </w:rPr>
                    <w:t>50’/</w:t>
                  </w:r>
                  <w:r>
                    <w:rPr>
                      <w:sz w:val="20"/>
                      <w:szCs w:val="20"/>
                    </w:rPr>
                    <w:t>100’)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Lake or Reservoir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AC5142">
                    <w:rPr>
                      <w:sz w:val="20"/>
                      <w:szCs w:val="20"/>
                    </w:rPr>
                    <w:t>50’/</w:t>
                  </w:r>
                  <w:r>
                    <w:rPr>
                      <w:sz w:val="20"/>
                      <w:szCs w:val="20"/>
                    </w:rPr>
                    <w:t>100’)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Stream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100A4F">
                    <w:rPr>
                      <w:sz w:val="20"/>
                      <w:szCs w:val="20"/>
                    </w:rPr>
                    <w:t xml:space="preserve"> or Pond</w:t>
                  </w:r>
                  <w:r>
                    <w:rPr>
                      <w:sz w:val="20"/>
                      <w:szCs w:val="20"/>
                    </w:rPr>
                    <w:t>s (25’)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Drainage Ditch</w:t>
                  </w:r>
                  <w:r>
                    <w:rPr>
                      <w:sz w:val="20"/>
                      <w:szCs w:val="20"/>
                    </w:rPr>
                    <w:t>es (10’)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Drainage Tile</w:t>
                  </w:r>
                  <w:r>
                    <w:rPr>
                      <w:sz w:val="20"/>
                      <w:szCs w:val="20"/>
                    </w:rPr>
                    <w:t>s (10’)</w:t>
                  </w:r>
                </w:p>
                <w:p w:rsidR="002862F0" w:rsidRPr="00100A4F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Utility Lines</w:t>
                  </w:r>
                  <w:r>
                    <w:rPr>
                      <w:sz w:val="20"/>
                      <w:szCs w:val="20"/>
                    </w:rPr>
                    <w:t xml:space="preserve"> (10’)</w:t>
                  </w:r>
                </w:p>
                <w:p w:rsidR="002862F0" w:rsidRDefault="002862F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100A4F">
                    <w:rPr>
                      <w:sz w:val="20"/>
                      <w:szCs w:val="20"/>
                    </w:rPr>
                    <w:t>Dwellings or Other Structures</w:t>
                  </w:r>
                  <w:r>
                    <w:rPr>
                      <w:sz w:val="20"/>
                      <w:szCs w:val="20"/>
                    </w:rPr>
                    <w:t xml:space="preserve"> (10’)</w:t>
                  </w:r>
                </w:p>
                <w:p w:rsidR="002862F0" w:rsidRDefault="00BB54A0" w:rsidP="00100A4F">
                  <w:pPr>
                    <w:pStyle w:val="ListParagraph"/>
                    <w:numPr>
                      <w:ilvl w:val="0"/>
                      <w:numId w:val="1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</w:t>
                  </w:r>
                </w:p>
                <w:p w:rsidR="002862F0" w:rsidRPr="00BB54A0" w:rsidRDefault="002862F0" w:rsidP="00BB54A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81.5pt;margin-top:9.35pt;width:285pt;height:224.45pt;z-index:251661312">
            <v:textbox>
              <w:txbxContent>
                <w:p w:rsidR="002862F0" w:rsidRPr="00717D1F" w:rsidRDefault="002862F0" w:rsidP="00F87F83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17D1F">
                    <w:rPr>
                      <w:sz w:val="20"/>
                      <w:szCs w:val="20"/>
                      <w:u w:val="single"/>
                    </w:rPr>
                    <w:t>SITE DIAGRAM</w:t>
                  </w:r>
                </w:p>
              </w:txbxContent>
            </v:textbox>
          </v:shape>
        </w:pict>
      </w: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AB03BD" w:rsidP="00AB03BD">
      <w:pPr>
        <w:ind w:left="720"/>
      </w:pPr>
    </w:p>
    <w:p w:rsidR="00AB03BD" w:rsidRDefault="003F577D" w:rsidP="00AB03BD">
      <w:pPr>
        <w:ind w:left="720"/>
      </w:pPr>
      <w:r>
        <w:rPr>
          <w:noProof/>
        </w:rPr>
        <w:pict>
          <v:shape id="Text Box 2" o:spid="_x0000_s1039" type="#_x0000_t202" style="position:absolute;left:0;text-align:left;margin-left:181.5pt;margin-top:6.75pt;width:285pt;height:39.0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681143" w:rsidRDefault="00681143">
                  <w:pPr>
                    <w:rPr>
                      <w:sz w:val="16"/>
                      <w:szCs w:val="16"/>
                    </w:rPr>
                  </w:pPr>
                  <w:r w:rsidRPr="00681143">
                    <w:rPr>
                      <w:sz w:val="16"/>
                      <w:szCs w:val="16"/>
                    </w:rPr>
                    <w:t>CONTRACTOR:</w:t>
                  </w:r>
                  <w:r>
                    <w:rPr>
                      <w:sz w:val="16"/>
                      <w:szCs w:val="16"/>
                    </w:rPr>
                    <w:t xml:space="preserve"> _____________________________________________</w:t>
                  </w:r>
                  <w:r w:rsidRPr="00681143">
                    <w:rPr>
                      <w:sz w:val="16"/>
                      <w:szCs w:val="16"/>
                    </w:rPr>
                    <w:tab/>
                  </w:r>
                  <w:r w:rsidRPr="00681143">
                    <w:rPr>
                      <w:sz w:val="16"/>
                      <w:szCs w:val="16"/>
                    </w:rPr>
                    <w:tab/>
                  </w:r>
                </w:p>
                <w:p w:rsidR="00681143" w:rsidRPr="00681143" w:rsidRDefault="00681143">
                  <w:pPr>
                    <w:rPr>
                      <w:sz w:val="16"/>
                      <w:szCs w:val="16"/>
                    </w:rPr>
                  </w:pPr>
                  <w:r w:rsidRPr="00681143">
                    <w:rPr>
                      <w:sz w:val="16"/>
                      <w:szCs w:val="16"/>
                    </w:rPr>
                    <w:t>RECOMMENDED SYSTEM TYPE:</w:t>
                  </w:r>
                  <w:r>
                    <w:rPr>
                      <w:sz w:val="16"/>
                      <w:szCs w:val="16"/>
                    </w:rPr>
                    <w:t xml:space="preserve"> ______________ NUMBER</w:t>
                  </w:r>
                  <w:r w:rsidRPr="00681143">
                    <w:rPr>
                      <w:sz w:val="16"/>
                      <w:szCs w:val="16"/>
                    </w:rPr>
                    <w:t xml:space="preserve"> OF BEDROOMS:</w:t>
                  </w:r>
                  <w:r>
                    <w:rPr>
                      <w:sz w:val="16"/>
                      <w:szCs w:val="16"/>
                    </w:rPr>
                    <w:t xml:space="preserve"> _____</w:t>
                  </w:r>
                </w:p>
              </w:txbxContent>
            </v:textbox>
            <w10:wrap type="square"/>
          </v:shape>
        </w:pict>
      </w:r>
    </w:p>
    <w:p w:rsidR="00A13DE4" w:rsidRDefault="00A13DE4" w:rsidP="00F87F83">
      <w:pPr>
        <w:rPr>
          <w:sz w:val="20"/>
          <w:szCs w:val="20"/>
        </w:rPr>
      </w:pPr>
    </w:p>
    <w:p w:rsidR="00A13DE4" w:rsidRDefault="00A13DE4" w:rsidP="00F87F83">
      <w:pPr>
        <w:rPr>
          <w:sz w:val="20"/>
          <w:szCs w:val="20"/>
        </w:rPr>
      </w:pPr>
    </w:p>
    <w:p w:rsidR="004B66A2" w:rsidRDefault="004B66A2" w:rsidP="00F87F83">
      <w:pPr>
        <w:rPr>
          <w:sz w:val="20"/>
          <w:szCs w:val="20"/>
        </w:rPr>
      </w:pPr>
    </w:p>
    <w:p w:rsidR="00F87F83" w:rsidRPr="00F87F83" w:rsidRDefault="006E30FD" w:rsidP="00F87F83">
      <w:pPr>
        <w:rPr>
          <w:sz w:val="20"/>
          <w:szCs w:val="20"/>
        </w:rPr>
      </w:pPr>
      <w:r>
        <w:rPr>
          <w:sz w:val="20"/>
          <w:szCs w:val="20"/>
        </w:rPr>
        <w:t xml:space="preserve">This report </w:t>
      </w:r>
      <w:r w:rsidR="002B198F">
        <w:rPr>
          <w:sz w:val="20"/>
          <w:szCs w:val="20"/>
        </w:rPr>
        <w:t>does not guarantee accuracy or that all setback requirements were found</w:t>
      </w:r>
      <w:r>
        <w:rPr>
          <w:sz w:val="20"/>
          <w:szCs w:val="20"/>
        </w:rPr>
        <w:t xml:space="preserve"> during the site evaluation</w:t>
      </w:r>
      <w:r w:rsidR="008C0CA1">
        <w:rPr>
          <w:sz w:val="20"/>
          <w:szCs w:val="20"/>
        </w:rPr>
        <w:t>.  T</w:t>
      </w:r>
      <w:r w:rsidR="00F87F83" w:rsidRPr="00F87F83">
        <w:rPr>
          <w:sz w:val="20"/>
          <w:szCs w:val="20"/>
        </w:rPr>
        <w:t>he map</w:t>
      </w:r>
      <w:r w:rsidR="008C0CA1">
        <w:rPr>
          <w:sz w:val="20"/>
          <w:szCs w:val="20"/>
        </w:rPr>
        <w:t>s and other tools used by the Marion County Environmental Health D</w:t>
      </w:r>
      <w:r w:rsidR="00F87F83" w:rsidRPr="00F87F83">
        <w:rPr>
          <w:sz w:val="20"/>
          <w:szCs w:val="20"/>
        </w:rPr>
        <w:t>epartment</w:t>
      </w:r>
      <w:r>
        <w:rPr>
          <w:sz w:val="20"/>
          <w:szCs w:val="20"/>
        </w:rPr>
        <w:t xml:space="preserve"> are for information purposes only</w:t>
      </w:r>
      <w:r w:rsidR="00F87F83" w:rsidRPr="00F87F83">
        <w:rPr>
          <w:sz w:val="20"/>
          <w:szCs w:val="20"/>
        </w:rPr>
        <w:t xml:space="preserve"> and should not be interpreted as an official survey.  Therefore</w:t>
      </w:r>
      <w:r w:rsidR="004B66A2">
        <w:rPr>
          <w:sz w:val="20"/>
          <w:szCs w:val="20"/>
        </w:rPr>
        <w:t>,</w:t>
      </w:r>
      <w:r w:rsidR="00F87F83" w:rsidRPr="00F87F83">
        <w:rPr>
          <w:sz w:val="20"/>
          <w:szCs w:val="20"/>
        </w:rPr>
        <w:t xml:space="preserve"> it is always recommended that a professional survey should be conducted t</w:t>
      </w:r>
      <w:r>
        <w:rPr>
          <w:sz w:val="20"/>
          <w:szCs w:val="20"/>
        </w:rPr>
        <w:t>o determine (but not limited to)</w:t>
      </w:r>
      <w:r w:rsidR="00F87F83" w:rsidRPr="00F87F83">
        <w:rPr>
          <w:sz w:val="20"/>
          <w:szCs w:val="20"/>
        </w:rPr>
        <w:t xml:space="preserve"> property lines, easements and right-of-ways.</w:t>
      </w:r>
    </w:p>
    <w:p w:rsidR="00681143" w:rsidRDefault="00681143" w:rsidP="00F87F83">
      <w:pPr>
        <w:rPr>
          <w:i/>
          <w:sz w:val="20"/>
          <w:szCs w:val="20"/>
        </w:rPr>
      </w:pPr>
    </w:p>
    <w:p w:rsidR="00F87F83" w:rsidRPr="00F87F83" w:rsidRDefault="002B198F" w:rsidP="00F87F8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have read </w:t>
      </w:r>
      <w:r w:rsidR="00F87F83">
        <w:rPr>
          <w:i/>
          <w:sz w:val="20"/>
          <w:szCs w:val="20"/>
        </w:rPr>
        <w:t>this site evaluation report</w:t>
      </w:r>
      <w:r w:rsidR="00F87F83" w:rsidRPr="00F87F83">
        <w:rPr>
          <w:i/>
          <w:sz w:val="20"/>
          <w:szCs w:val="20"/>
        </w:rPr>
        <w:t xml:space="preserve"> and </w:t>
      </w:r>
      <w:r w:rsidR="00100A4F">
        <w:rPr>
          <w:i/>
          <w:sz w:val="20"/>
          <w:szCs w:val="20"/>
        </w:rPr>
        <w:t xml:space="preserve">understand </w:t>
      </w:r>
      <w:r w:rsidR="004B66A2">
        <w:rPr>
          <w:i/>
          <w:sz w:val="20"/>
          <w:szCs w:val="20"/>
        </w:rPr>
        <w:t>that</w:t>
      </w:r>
      <w:r w:rsidR="00100A4F">
        <w:rPr>
          <w:i/>
          <w:sz w:val="20"/>
          <w:szCs w:val="20"/>
        </w:rPr>
        <w:t xml:space="preserve"> it is ultimately the owner’s responsibility to ensure that </w:t>
      </w:r>
      <w:r>
        <w:rPr>
          <w:i/>
          <w:sz w:val="20"/>
          <w:szCs w:val="20"/>
        </w:rPr>
        <w:t>all</w:t>
      </w:r>
      <w:r w:rsidR="00100A4F">
        <w:rPr>
          <w:i/>
          <w:sz w:val="20"/>
          <w:szCs w:val="20"/>
        </w:rPr>
        <w:t xml:space="preserve"> local and state setback requirements </w:t>
      </w:r>
      <w:r w:rsidR="0046547C">
        <w:rPr>
          <w:i/>
          <w:sz w:val="20"/>
          <w:szCs w:val="20"/>
        </w:rPr>
        <w:t xml:space="preserve">for septic systems </w:t>
      </w:r>
      <w:r w:rsidR="00100A4F">
        <w:rPr>
          <w:i/>
          <w:sz w:val="20"/>
          <w:szCs w:val="20"/>
        </w:rPr>
        <w:t>are adhered to</w:t>
      </w:r>
      <w:r w:rsidR="00F87F83" w:rsidRPr="00F87F83">
        <w:rPr>
          <w:i/>
          <w:sz w:val="20"/>
          <w:szCs w:val="20"/>
        </w:rPr>
        <w:t>.</w:t>
      </w:r>
    </w:p>
    <w:p w:rsidR="00A13DE4" w:rsidRDefault="003F577D" w:rsidP="00AB03BD">
      <w:r>
        <w:rPr>
          <w:noProof/>
          <w:sz w:val="20"/>
          <w:szCs w:val="20"/>
        </w:rPr>
        <w:pict>
          <v:shape id="_x0000_s1033" type="#_x0000_t202" style="position:absolute;margin-left:509.25pt;margin-top:-.2pt;width:30.75pt;height:108.75pt;z-index:251663360" filled="f" stroked="f">
            <v:textbox style="layout-flow:vertical">
              <w:txbxContent>
                <w:p w:rsidR="002862F0" w:rsidRDefault="002862F0" w:rsidP="006E30FD">
                  <w:r>
                    <w:t>Report # __________</w:t>
                  </w:r>
                </w:p>
              </w:txbxContent>
            </v:textbox>
          </v:shape>
        </w:pict>
      </w:r>
    </w:p>
    <w:p w:rsidR="00F87F83" w:rsidRDefault="00F87F83" w:rsidP="00AB03BD">
      <w:pPr>
        <w:rPr>
          <w:sz w:val="20"/>
          <w:szCs w:val="20"/>
        </w:rPr>
      </w:pPr>
      <w:r>
        <w:t>_____________________________________________________</w:t>
      </w:r>
      <w:r>
        <w:tab/>
      </w:r>
      <w:r w:rsidR="00BA46A4">
        <w:tab/>
      </w:r>
      <w:r>
        <w:t>_________________________</w:t>
      </w:r>
    </w:p>
    <w:p w:rsidR="00F87F83" w:rsidRDefault="00F87F83" w:rsidP="00AB03BD">
      <w:pPr>
        <w:rPr>
          <w:sz w:val="20"/>
          <w:szCs w:val="20"/>
        </w:rPr>
      </w:pPr>
      <w:r>
        <w:rPr>
          <w:sz w:val="20"/>
          <w:szCs w:val="20"/>
        </w:rPr>
        <w:t>Owner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46A4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="002B198F" w:rsidRDefault="002B198F" w:rsidP="00AB03BD">
      <w:pPr>
        <w:rPr>
          <w:sz w:val="20"/>
          <w:szCs w:val="20"/>
        </w:rPr>
      </w:pPr>
    </w:p>
    <w:p w:rsidR="002B198F" w:rsidRDefault="00061023" w:rsidP="00AB03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61023" w:rsidRPr="00F87F83" w:rsidRDefault="003F577D" w:rsidP="00AB03B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margin-left:-4.5pt;margin-top:35.55pt;width:117.75pt;height:18pt;z-index:251664384" filled="f" stroked="f">
            <v:textbox>
              <w:txbxContent>
                <w:p w:rsidR="002862F0" w:rsidRPr="002862F0" w:rsidRDefault="002862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 Revis</w:t>
                  </w:r>
                  <w:r w:rsidR="006D2CCC">
                    <w:rPr>
                      <w:sz w:val="16"/>
                      <w:szCs w:val="16"/>
                    </w:rPr>
                    <w:t>ion</w:t>
                  </w:r>
                  <w:r w:rsidR="00681143">
                    <w:rPr>
                      <w:sz w:val="16"/>
                      <w:szCs w:val="16"/>
                    </w:rPr>
                    <w:t>: 4/17/2017</w:t>
                  </w:r>
                  <w:r w:rsidR="006908E3">
                    <w:rPr>
                      <w:sz w:val="16"/>
                      <w:szCs w:val="16"/>
                    </w:rPr>
                    <w:t xml:space="preserve"> </w:t>
                  </w:r>
                  <w:r w:rsidR="00681143">
                    <w:rPr>
                      <w:sz w:val="16"/>
                      <w:szCs w:val="16"/>
                    </w:rPr>
                    <w:t>BKM</w:t>
                  </w:r>
                </w:p>
              </w:txbxContent>
            </v:textbox>
          </v:shape>
        </w:pict>
      </w:r>
      <w:r w:rsidR="00061023">
        <w:rPr>
          <w:sz w:val="20"/>
          <w:szCs w:val="20"/>
        </w:rPr>
        <w:t>County Representative</w:t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</w:r>
      <w:r w:rsidR="00061023">
        <w:rPr>
          <w:sz w:val="20"/>
          <w:szCs w:val="20"/>
        </w:rPr>
        <w:tab/>
        <w:t>Date</w:t>
      </w:r>
    </w:p>
    <w:sectPr w:rsidR="00061023" w:rsidRPr="00F87F83" w:rsidSect="00061023">
      <w:headerReference w:type="default" r:id="rId8"/>
      <w:headerReference w:type="first" r:id="rId9"/>
      <w:pgSz w:w="12240" w:h="15840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F0" w:rsidRDefault="002862F0" w:rsidP="00B154DB">
      <w:r>
        <w:separator/>
      </w:r>
    </w:p>
  </w:endnote>
  <w:endnote w:type="continuationSeparator" w:id="0">
    <w:p w:rsidR="002862F0" w:rsidRDefault="002862F0" w:rsidP="00B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F0" w:rsidRDefault="002862F0" w:rsidP="00B154DB">
      <w:r>
        <w:separator/>
      </w:r>
    </w:p>
  </w:footnote>
  <w:footnote w:type="continuationSeparator" w:id="0">
    <w:p w:rsidR="002862F0" w:rsidRDefault="002862F0" w:rsidP="00B1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F0" w:rsidRDefault="002862F0">
    <w:pPr>
      <w:pStyle w:val="Header"/>
    </w:pPr>
  </w:p>
  <w:p w:rsidR="002862F0" w:rsidRDefault="002862F0">
    <w:pPr>
      <w:pStyle w:val="Header"/>
    </w:pPr>
  </w:p>
  <w:p w:rsidR="002862F0" w:rsidRDefault="00286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F0" w:rsidRDefault="003F577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2.25pt;margin-top:-3.75pt;width:94pt;height:84.4pt;z-index:251660288" filled="f" stroked="f">
          <v:textbox style="mso-next-textbox:#_x0000_s2049">
            <w:txbxContent>
              <w:p w:rsidR="002862F0" w:rsidRDefault="002862F0">
                <w:r>
                  <w:rPr>
                    <w:noProof/>
                  </w:rPr>
                  <w:drawing>
                    <wp:inline distT="0" distB="0" distL="0" distR="0">
                      <wp:extent cx="952500" cy="952500"/>
                      <wp:effectExtent l="19050" t="0" r="0" b="0"/>
                      <wp:docPr id="4" name="Picture 0" descr="logo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ogo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78pt;margin-top:42pt;width:390pt;height:.05pt;z-index:251657216" o:connectortype="straight" strokeweight="2pt"/>
      </w:pict>
    </w:r>
    <w:r>
      <w:rPr>
        <w:noProof/>
      </w:rPr>
      <w:pict>
        <v:shape id="_x0000_s2052" type="#_x0000_t202" style="position:absolute;margin-left:68.5pt;margin-top:15pt;width:429.95pt;height:32.25pt;z-index:251656192" filled="f" stroked="f">
          <v:textbox style="mso-next-textbox:#_x0000_s2052">
            <w:txbxContent>
              <w:p w:rsidR="002862F0" w:rsidRPr="00B154DB" w:rsidRDefault="002862F0" w:rsidP="008607FF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B154DB">
                  <w:rPr>
                    <w:rFonts w:ascii="Arial" w:hAnsi="Arial" w:cs="Arial"/>
                    <w:sz w:val="36"/>
                    <w:szCs w:val="36"/>
                  </w:rPr>
                  <w:t>DEPARTMENT OF ENVIRONMENTAL HEALTH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68.5pt;margin-top:-3.75pt;width:178.35pt;height:26.25pt;z-index:251655168" filled="f" stroked="f">
          <v:textbox style="mso-next-textbox:#_x0000_s2053">
            <w:txbxContent>
              <w:p w:rsidR="002862F0" w:rsidRPr="00B154DB" w:rsidRDefault="002862F0" w:rsidP="008607FF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 w:rsidRPr="00B154DB">
                      <w:rPr>
                        <w:rFonts w:ascii="Arial" w:hAnsi="Arial" w:cs="Arial"/>
                        <w:sz w:val="36"/>
                        <w:szCs w:val="36"/>
                      </w:rPr>
                      <w:t>MARION</w:t>
                    </w:r>
                  </w:smartTag>
                  <w:r w:rsidRPr="00B154DB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smartTag w:uri="urn:schemas-microsoft-com:office:smarttags" w:element="PlaceName">
                    <w:r w:rsidRPr="00B154DB">
                      <w:rPr>
                        <w:rFonts w:ascii="Arial" w:hAnsi="Arial" w:cs="Arial"/>
                        <w:sz w:val="36"/>
                        <w:szCs w:val="36"/>
                      </w:rPr>
                      <w:t>COUNTY</w:t>
                    </w:r>
                  </w:smartTag>
                </w:smartTag>
              </w:p>
            </w:txbxContent>
          </v:textbox>
        </v:shape>
      </w:pict>
    </w:r>
  </w:p>
  <w:p w:rsidR="002862F0" w:rsidRDefault="002862F0">
    <w:pPr>
      <w:pStyle w:val="Header"/>
    </w:pPr>
  </w:p>
  <w:p w:rsidR="002862F0" w:rsidRDefault="002862F0">
    <w:pPr>
      <w:pStyle w:val="Header"/>
    </w:pPr>
  </w:p>
  <w:p w:rsidR="002862F0" w:rsidRDefault="003F577D">
    <w:pPr>
      <w:pStyle w:val="Header"/>
    </w:pPr>
    <w:r>
      <w:rPr>
        <w:noProof/>
      </w:rPr>
      <w:pict>
        <v:shape id="_x0000_s2050" type="#_x0000_t202" style="position:absolute;margin-left:317.25pt;margin-top:1.7pt;width:155.25pt;height:31.1pt;z-index:251659264" filled="f" stroked="f">
          <v:textbox style="mso-next-textbox:#_x0000_s2050">
            <w:txbxContent>
              <w:p w:rsidR="002862F0" w:rsidRPr="00B73F9B" w:rsidRDefault="002862F0" w:rsidP="00F906C5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73F9B">
                  <w:rPr>
                    <w:rFonts w:ascii="Arial" w:hAnsi="Arial" w:cs="Arial"/>
                    <w:sz w:val="16"/>
                    <w:szCs w:val="16"/>
                  </w:rPr>
                  <w:t xml:space="preserve">PO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BOX</w:t>
                </w:r>
                <w:r w:rsidRPr="00B73F9B">
                  <w:rPr>
                    <w:rFonts w:ascii="Arial" w:hAnsi="Arial" w:cs="Arial"/>
                    <w:sz w:val="16"/>
                    <w:szCs w:val="16"/>
                  </w:rPr>
                  <w:t xml:space="preserve"> 152 ● 2003 N.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LINCOLN</w:t>
                </w:r>
                <w:r w:rsidR="003F577D">
                  <w:rPr>
                    <w:rFonts w:ascii="Arial" w:hAnsi="Arial" w:cs="Arial"/>
                    <w:sz w:val="16"/>
                    <w:szCs w:val="16"/>
                  </w:rPr>
                  <w:t xml:space="preserve"> ST.</w:t>
                </w:r>
              </w:p>
              <w:p w:rsidR="002862F0" w:rsidRPr="00B73F9B" w:rsidRDefault="002862F0" w:rsidP="00F906C5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73F9B">
                  <w:rPr>
                    <w:rFonts w:ascii="Arial" w:hAnsi="Arial" w:cs="Arial"/>
                    <w:sz w:val="16"/>
                    <w:szCs w:val="16"/>
                  </w:rPr>
                  <w:t>KNOXVILLE, IA 50138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72.25pt;margin-top:1.7pt;width:162.6pt;height:31.1pt;z-index:251658240" filled="f" stroked="f">
          <v:textbox style="mso-next-textbox:#_x0000_s2054">
            <w:txbxContent>
              <w:p w:rsidR="002862F0" w:rsidRPr="00B73F9B" w:rsidRDefault="002862F0" w:rsidP="00F906C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73F9B">
                  <w:rPr>
                    <w:rFonts w:ascii="Arial" w:hAnsi="Arial" w:cs="Arial"/>
                    <w:sz w:val="16"/>
                    <w:szCs w:val="16"/>
                  </w:rPr>
                  <w:t>CORY FRANK, PROGRAM MANAGER</w:t>
                </w:r>
              </w:p>
              <w:p w:rsidR="002862F0" w:rsidRDefault="004507CB" w:rsidP="00F906C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641-828-2238</w:t>
                </w:r>
                <w:r w:rsidR="006908E3">
                  <w:rPr>
                    <w:rFonts w:ascii="Arial" w:hAnsi="Arial" w:cs="Arial"/>
                    <w:sz w:val="16"/>
                    <w:szCs w:val="16"/>
                  </w:rPr>
                  <w:t xml:space="preserve"> EXT 250</w:t>
                </w:r>
              </w:p>
              <w:p w:rsidR="003F577D" w:rsidRPr="00B73F9B" w:rsidRDefault="003F577D" w:rsidP="00F906C5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62F0" w:rsidRDefault="002862F0">
    <w:pPr>
      <w:pStyle w:val="Header"/>
    </w:pPr>
  </w:p>
  <w:p w:rsidR="002862F0" w:rsidRDefault="002862F0">
    <w:pPr>
      <w:pStyle w:val="Header"/>
    </w:pPr>
  </w:p>
  <w:p w:rsidR="002862F0" w:rsidRDefault="00286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0.5pt;visibility:visible;mso-wrap-style:square" o:bullet="t">
        <v:imagedata r:id="rId1" o:title=""/>
      </v:shape>
    </w:pict>
  </w:numPicBullet>
  <w:abstractNum w:abstractNumId="0" w15:restartNumberingAfterBreak="0">
    <w:nsid w:val="1588448C"/>
    <w:multiLevelType w:val="hybridMultilevel"/>
    <w:tmpl w:val="CB9EF4C6"/>
    <w:lvl w:ilvl="0" w:tplc="BE2E8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4DB"/>
    <w:rsid w:val="00017397"/>
    <w:rsid w:val="00061023"/>
    <w:rsid w:val="000631B8"/>
    <w:rsid w:val="00082DA3"/>
    <w:rsid w:val="00093BEE"/>
    <w:rsid w:val="000E29A1"/>
    <w:rsid w:val="000E6920"/>
    <w:rsid w:val="000F63BC"/>
    <w:rsid w:val="00100A4F"/>
    <w:rsid w:val="001110C2"/>
    <w:rsid w:val="00181008"/>
    <w:rsid w:val="001E6305"/>
    <w:rsid w:val="001F5CEC"/>
    <w:rsid w:val="00214975"/>
    <w:rsid w:val="00217371"/>
    <w:rsid w:val="00224451"/>
    <w:rsid w:val="00251C79"/>
    <w:rsid w:val="002532E3"/>
    <w:rsid w:val="00256008"/>
    <w:rsid w:val="00285D25"/>
    <w:rsid w:val="002862F0"/>
    <w:rsid w:val="002B198F"/>
    <w:rsid w:val="002C7899"/>
    <w:rsid w:val="003F577D"/>
    <w:rsid w:val="003F78A4"/>
    <w:rsid w:val="00424E52"/>
    <w:rsid w:val="004332AF"/>
    <w:rsid w:val="00445885"/>
    <w:rsid w:val="004507CB"/>
    <w:rsid w:val="0046547C"/>
    <w:rsid w:val="00470192"/>
    <w:rsid w:val="0049317E"/>
    <w:rsid w:val="004B1FC6"/>
    <w:rsid w:val="004B66A2"/>
    <w:rsid w:val="004F014C"/>
    <w:rsid w:val="004F23D4"/>
    <w:rsid w:val="005154AA"/>
    <w:rsid w:val="0052726F"/>
    <w:rsid w:val="0054181A"/>
    <w:rsid w:val="0054740F"/>
    <w:rsid w:val="006164ED"/>
    <w:rsid w:val="00635831"/>
    <w:rsid w:val="00681143"/>
    <w:rsid w:val="006908E3"/>
    <w:rsid w:val="00692B48"/>
    <w:rsid w:val="006D2CCC"/>
    <w:rsid w:val="006E2860"/>
    <w:rsid w:val="006E30FD"/>
    <w:rsid w:val="006F62FC"/>
    <w:rsid w:val="00707611"/>
    <w:rsid w:val="00713CFD"/>
    <w:rsid w:val="00717D1F"/>
    <w:rsid w:val="007413A4"/>
    <w:rsid w:val="00773BA7"/>
    <w:rsid w:val="0082684D"/>
    <w:rsid w:val="008607FF"/>
    <w:rsid w:val="00864F1B"/>
    <w:rsid w:val="00865D1E"/>
    <w:rsid w:val="008B420E"/>
    <w:rsid w:val="008B691E"/>
    <w:rsid w:val="008C0CA1"/>
    <w:rsid w:val="008E1167"/>
    <w:rsid w:val="00913846"/>
    <w:rsid w:val="009169C2"/>
    <w:rsid w:val="00923EA7"/>
    <w:rsid w:val="00980106"/>
    <w:rsid w:val="009A095C"/>
    <w:rsid w:val="009C783A"/>
    <w:rsid w:val="009F099D"/>
    <w:rsid w:val="00A13DE4"/>
    <w:rsid w:val="00A55F5E"/>
    <w:rsid w:val="00AB03BD"/>
    <w:rsid w:val="00AC5142"/>
    <w:rsid w:val="00AE60E0"/>
    <w:rsid w:val="00B154DB"/>
    <w:rsid w:val="00B3666C"/>
    <w:rsid w:val="00B55ED1"/>
    <w:rsid w:val="00B73F9B"/>
    <w:rsid w:val="00B83C97"/>
    <w:rsid w:val="00BA46A4"/>
    <w:rsid w:val="00BB54A0"/>
    <w:rsid w:val="00BD22BD"/>
    <w:rsid w:val="00BF3AF9"/>
    <w:rsid w:val="00C02F21"/>
    <w:rsid w:val="00C04FF2"/>
    <w:rsid w:val="00C079F5"/>
    <w:rsid w:val="00C15FEB"/>
    <w:rsid w:val="00C31A7A"/>
    <w:rsid w:val="00C36B2E"/>
    <w:rsid w:val="00C405E2"/>
    <w:rsid w:val="00C518C6"/>
    <w:rsid w:val="00C8278A"/>
    <w:rsid w:val="00CB0A58"/>
    <w:rsid w:val="00CE033D"/>
    <w:rsid w:val="00D0050D"/>
    <w:rsid w:val="00D6264B"/>
    <w:rsid w:val="00D87644"/>
    <w:rsid w:val="00D93709"/>
    <w:rsid w:val="00DA2D48"/>
    <w:rsid w:val="00DC7C01"/>
    <w:rsid w:val="00E01BCC"/>
    <w:rsid w:val="00E506BD"/>
    <w:rsid w:val="00E55543"/>
    <w:rsid w:val="00E5605D"/>
    <w:rsid w:val="00E802E7"/>
    <w:rsid w:val="00E837D1"/>
    <w:rsid w:val="00EB14D9"/>
    <w:rsid w:val="00EF65D4"/>
    <w:rsid w:val="00F076FB"/>
    <w:rsid w:val="00F462D0"/>
    <w:rsid w:val="00F87F83"/>
    <w:rsid w:val="00F906C5"/>
    <w:rsid w:val="00FC4E3B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8AAD697-053C-4DCB-B3E9-4862B1B8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4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869-AC68-4071-8D76-5B532260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Bridget Mohler</cp:lastModifiedBy>
  <cp:revision>17</cp:revision>
  <cp:lastPrinted>2018-05-03T14:27:00Z</cp:lastPrinted>
  <dcterms:created xsi:type="dcterms:W3CDTF">2011-08-30T20:25:00Z</dcterms:created>
  <dcterms:modified xsi:type="dcterms:W3CDTF">2018-05-03T14:32:00Z</dcterms:modified>
</cp:coreProperties>
</file>